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F0B7" w14:textId="77777777" w:rsidR="003E50AF" w:rsidRDefault="00E478F1">
      <w:pPr>
        <w:jc w:val="center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7E24971" wp14:editId="7F283576">
            <wp:simplePos x="0" y="0"/>
            <wp:positionH relativeFrom="column">
              <wp:posOffset>-200024</wp:posOffset>
            </wp:positionH>
            <wp:positionV relativeFrom="paragraph">
              <wp:posOffset>114300</wp:posOffset>
            </wp:positionV>
            <wp:extent cx="1464632" cy="1019417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632" cy="1019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1F53C8" w14:textId="77777777" w:rsidR="003E50AF" w:rsidRDefault="00E4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TCHS School Council Meeting</w:t>
      </w:r>
    </w:p>
    <w:p w14:paraId="40DDD515" w14:textId="77777777" w:rsidR="003E50AF" w:rsidRDefault="00E4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December 06, 2021</w:t>
      </w:r>
    </w:p>
    <w:p w14:paraId="19444DAA" w14:textId="77777777" w:rsidR="003E50AF" w:rsidRDefault="00E4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7pm</w:t>
      </w:r>
    </w:p>
    <w:p w14:paraId="6C642DB9" w14:textId="77777777" w:rsidR="003E50AF" w:rsidRDefault="003E50AF">
      <w:pPr>
        <w:rPr>
          <w:b/>
          <w:sz w:val="28"/>
          <w:szCs w:val="28"/>
        </w:rPr>
      </w:pPr>
    </w:p>
    <w:p w14:paraId="5A3B1089" w14:textId="77777777" w:rsidR="003E50AF" w:rsidRDefault="003E50AF">
      <w:pPr>
        <w:rPr>
          <w:b/>
          <w:sz w:val="28"/>
          <w:szCs w:val="28"/>
        </w:rPr>
      </w:pPr>
    </w:p>
    <w:p w14:paraId="26F63B34" w14:textId="77777777" w:rsidR="003E50AF" w:rsidRDefault="00E478F1">
      <w:pPr>
        <w:rPr>
          <w:sz w:val="24"/>
          <w:szCs w:val="24"/>
        </w:rPr>
      </w:pPr>
      <w:r>
        <w:rPr>
          <w:b/>
          <w:sz w:val="24"/>
          <w:szCs w:val="24"/>
        </w:rPr>
        <w:t>Staff Present:</w:t>
      </w:r>
      <w:r>
        <w:rPr>
          <w:sz w:val="24"/>
          <w:szCs w:val="24"/>
        </w:rPr>
        <w:t xml:space="preserve"> Jason Visser, Tanya Hoekstra, Kim </w:t>
      </w:r>
      <w:proofErr w:type="spellStart"/>
      <w:r>
        <w:rPr>
          <w:sz w:val="24"/>
          <w:szCs w:val="24"/>
        </w:rPr>
        <w:t>Scheurkogel</w:t>
      </w:r>
      <w:proofErr w:type="spellEnd"/>
    </w:p>
    <w:p w14:paraId="4F49EECA" w14:textId="77777777" w:rsidR="003E50AF" w:rsidRDefault="003E50AF">
      <w:pPr>
        <w:rPr>
          <w:sz w:val="24"/>
          <w:szCs w:val="24"/>
        </w:rPr>
      </w:pPr>
    </w:p>
    <w:p w14:paraId="625A9E5C" w14:textId="4F547DC8" w:rsidR="003E50AF" w:rsidRDefault="00E478F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15 parents representing 10 families were present. </w:t>
      </w:r>
    </w:p>
    <w:p w14:paraId="497A2D9A" w14:textId="77777777" w:rsidR="003E50AF" w:rsidRDefault="003E50AF">
      <w:pPr>
        <w:rPr>
          <w:sz w:val="24"/>
          <w:szCs w:val="24"/>
        </w:rPr>
      </w:pPr>
    </w:p>
    <w:p w14:paraId="42DFE673" w14:textId="2CD7EA94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grade 11 student was also present. </w:t>
      </w:r>
    </w:p>
    <w:p w14:paraId="724EF320" w14:textId="77777777" w:rsidR="00E478F1" w:rsidRDefault="00E478F1">
      <w:pPr>
        <w:rPr>
          <w:sz w:val="24"/>
          <w:szCs w:val="24"/>
        </w:rPr>
      </w:pPr>
    </w:p>
    <w:p w14:paraId="2298B467" w14:textId="77777777" w:rsidR="003E50AF" w:rsidRDefault="00E478F1">
      <w:pPr>
        <w:rPr>
          <w:sz w:val="24"/>
          <w:szCs w:val="24"/>
        </w:rPr>
      </w:pPr>
      <w:r>
        <w:rPr>
          <w:b/>
          <w:sz w:val="24"/>
          <w:szCs w:val="24"/>
        </w:rPr>
        <w:t>Opening/Welcome:</w:t>
      </w:r>
      <w:r>
        <w:rPr>
          <w:sz w:val="24"/>
          <w:szCs w:val="24"/>
        </w:rPr>
        <w:t xml:space="preserve"> Jason Visser (pri</w:t>
      </w:r>
      <w:r>
        <w:rPr>
          <w:sz w:val="24"/>
          <w:szCs w:val="24"/>
        </w:rPr>
        <w:t xml:space="preserve">ncipal) opened with devotions and prayer.  The devotions were taken from “The Jesus I Never Knew” by Philip Yancy.  </w:t>
      </w:r>
    </w:p>
    <w:p w14:paraId="574D991A" w14:textId="77777777" w:rsidR="003E50AF" w:rsidRDefault="003E50AF">
      <w:pPr>
        <w:rPr>
          <w:sz w:val="24"/>
          <w:szCs w:val="24"/>
        </w:rPr>
      </w:pPr>
    </w:p>
    <w:p w14:paraId="56F75170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TCHS Mission and Vision: </w:t>
      </w:r>
    </w:p>
    <w:p w14:paraId="68FC0B1B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 xml:space="preserve">Grade 10 students have </w:t>
      </w:r>
      <w:proofErr w:type="gramStart"/>
      <w:r>
        <w:rPr>
          <w:sz w:val="24"/>
          <w:szCs w:val="24"/>
        </w:rPr>
        <w:t>helped out</w:t>
      </w:r>
      <w:proofErr w:type="gramEnd"/>
      <w:r>
        <w:rPr>
          <w:sz w:val="24"/>
          <w:szCs w:val="24"/>
        </w:rPr>
        <w:t xml:space="preserve"> at Street’s Alive over the past two weeks.  The work involved was sorting thro</w:t>
      </w:r>
      <w:r>
        <w:rPr>
          <w:sz w:val="24"/>
          <w:szCs w:val="24"/>
        </w:rPr>
        <w:t>ugh donations and organizing them into boxes - making it easier for people who need clothing to find what they are looking for.  After working in the morning, a Street’s Alive representative talked to the students about their work and the needs they try to</w:t>
      </w:r>
      <w:r>
        <w:rPr>
          <w:sz w:val="24"/>
          <w:szCs w:val="24"/>
        </w:rPr>
        <w:t xml:space="preserve"> meet.  Julie </w:t>
      </w:r>
      <w:proofErr w:type="spellStart"/>
      <w:r>
        <w:rPr>
          <w:sz w:val="24"/>
          <w:szCs w:val="24"/>
        </w:rPr>
        <w:t>Kissick</w:t>
      </w:r>
      <w:proofErr w:type="spellEnd"/>
      <w:r>
        <w:rPr>
          <w:sz w:val="24"/>
          <w:szCs w:val="24"/>
        </w:rPr>
        <w:t>, one of the co-founders of Street’s Alive, shared that “hope” is the most powerful thing they can offer.  She added that real hope can only be found in Jesus Christ.  As a result, this is the rock on which their ministry is based.  Th</w:t>
      </w:r>
      <w:r>
        <w:rPr>
          <w:sz w:val="24"/>
          <w:szCs w:val="24"/>
        </w:rPr>
        <w:t>is experience ties in well with grade 10 Christian Studies, in that students are working though what it means to recognize all people as image bearers!</w:t>
      </w:r>
    </w:p>
    <w:p w14:paraId="2842E759" w14:textId="77777777" w:rsidR="003E50AF" w:rsidRDefault="003E50AF">
      <w:pPr>
        <w:rPr>
          <w:sz w:val="24"/>
          <w:szCs w:val="24"/>
        </w:rPr>
      </w:pPr>
    </w:p>
    <w:p w14:paraId="29B20153" w14:textId="77777777" w:rsidR="003E50AF" w:rsidRDefault="00E478F1">
      <w:pPr>
        <w:spacing w:line="240" w:lineRule="auto"/>
        <w:rPr>
          <w:rFonts w:ascii="Gill Sans" w:eastAsia="Gill Sans" w:hAnsi="Gill Sans" w:cs="Gill Sans"/>
          <w:sz w:val="30"/>
          <w:szCs w:val="30"/>
        </w:rPr>
      </w:pPr>
      <w:r>
        <w:rPr>
          <w:b/>
          <w:sz w:val="24"/>
          <w:szCs w:val="24"/>
        </w:rPr>
        <w:t xml:space="preserve">Image Bearing: </w:t>
      </w:r>
      <w:r>
        <w:rPr>
          <w:sz w:val="24"/>
          <w:szCs w:val="24"/>
        </w:rPr>
        <w:t xml:space="preserve"> Matthew 25:37-40</w:t>
      </w:r>
      <w:r>
        <w:rPr>
          <w:rFonts w:ascii="Gill Sans" w:eastAsia="Gill Sans" w:hAnsi="Gill Sans" w:cs="Gill Sans"/>
          <w:sz w:val="30"/>
          <w:szCs w:val="30"/>
        </w:rPr>
        <w:t>:</w:t>
      </w:r>
    </w:p>
    <w:p w14:paraId="2CE98546" w14:textId="77777777" w:rsidR="003E50AF" w:rsidRDefault="00E478F1">
      <w:pPr>
        <w:widowControl w:val="0"/>
        <w:spacing w:before="200" w:line="240" w:lineRule="auto"/>
        <w:rPr>
          <w:rFonts w:ascii="Gill Sans" w:eastAsia="Gill Sans" w:hAnsi="Gill Sans" w:cs="Gill Sans"/>
          <w:sz w:val="26"/>
          <w:szCs w:val="26"/>
        </w:rPr>
      </w:pPr>
      <w:r>
        <w:rPr>
          <w:rFonts w:ascii="Gill Sans" w:eastAsia="Gill Sans" w:hAnsi="Gill Sans" w:cs="Gill Sans"/>
          <w:b/>
          <w:sz w:val="26"/>
          <w:szCs w:val="26"/>
          <w:vertAlign w:val="superscript"/>
        </w:rPr>
        <w:t>37 </w:t>
      </w:r>
      <w:r>
        <w:rPr>
          <w:rFonts w:ascii="Gill Sans" w:eastAsia="Gill Sans" w:hAnsi="Gill Sans" w:cs="Gill Sans"/>
          <w:sz w:val="26"/>
          <w:szCs w:val="26"/>
        </w:rPr>
        <w:t>“Then the righteous will answer him, ‘Lord, when did we see you hu</w:t>
      </w:r>
      <w:r>
        <w:rPr>
          <w:rFonts w:ascii="Gill Sans" w:eastAsia="Gill Sans" w:hAnsi="Gill Sans" w:cs="Gill Sans"/>
          <w:sz w:val="26"/>
          <w:szCs w:val="26"/>
        </w:rPr>
        <w:t>ngry and feed you, or thirsty and give you something to drink? </w:t>
      </w:r>
      <w:r>
        <w:rPr>
          <w:rFonts w:ascii="Gill Sans" w:eastAsia="Gill Sans" w:hAnsi="Gill Sans" w:cs="Gill Sans"/>
          <w:b/>
          <w:sz w:val="26"/>
          <w:szCs w:val="26"/>
          <w:vertAlign w:val="superscript"/>
        </w:rPr>
        <w:t>38 </w:t>
      </w:r>
      <w:r>
        <w:rPr>
          <w:rFonts w:ascii="Gill Sans" w:eastAsia="Gill Sans" w:hAnsi="Gill Sans" w:cs="Gill Sans"/>
          <w:sz w:val="26"/>
          <w:szCs w:val="26"/>
        </w:rPr>
        <w:t>When did we see you a stranger and invite you in, or needing clothes and clothe you? </w:t>
      </w:r>
      <w:r>
        <w:rPr>
          <w:rFonts w:ascii="Gill Sans" w:eastAsia="Gill Sans" w:hAnsi="Gill Sans" w:cs="Gill Sans"/>
          <w:b/>
          <w:sz w:val="26"/>
          <w:szCs w:val="26"/>
          <w:vertAlign w:val="superscript"/>
        </w:rPr>
        <w:t>39 </w:t>
      </w:r>
      <w:r>
        <w:rPr>
          <w:rFonts w:ascii="Gill Sans" w:eastAsia="Gill Sans" w:hAnsi="Gill Sans" w:cs="Gill Sans"/>
          <w:sz w:val="26"/>
          <w:szCs w:val="26"/>
        </w:rPr>
        <w:t>When did we see you sick or in prison and go to visit you?’</w:t>
      </w:r>
    </w:p>
    <w:p w14:paraId="15AAAA25" w14:textId="77777777" w:rsidR="003E50AF" w:rsidRDefault="00E478F1">
      <w:pPr>
        <w:widowControl w:val="0"/>
        <w:spacing w:before="200" w:line="240" w:lineRule="auto"/>
        <w:rPr>
          <w:rFonts w:ascii="Gill Sans" w:eastAsia="Gill Sans" w:hAnsi="Gill Sans" w:cs="Gill Sans"/>
          <w:sz w:val="26"/>
          <w:szCs w:val="26"/>
        </w:rPr>
      </w:pPr>
      <w:r>
        <w:rPr>
          <w:rFonts w:ascii="Gill Sans" w:eastAsia="Gill Sans" w:hAnsi="Gill Sans" w:cs="Gill Sans"/>
          <w:b/>
          <w:sz w:val="26"/>
          <w:szCs w:val="26"/>
          <w:vertAlign w:val="superscript"/>
        </w:rPr>
        <w:t>40 </w:t>
      </w:r>
      <w:r>
        <w:rPr>
          <w:rFonts w:ascii="Gill Sans" w:eastAsia="Gill Sans" w:hAnsi="Gill Sans" w:cs="Gill Sans"/>
          <w:sz w:val="26"/>
          <w:szCs w:val="26"/>
        </w:rPr>
        <w:t>“The King will reply, ‘Truly I tell you</w:t>
      </w:r>
      <w:r>
        <w:rPr>
          <w:rFonts w:ascii="Gill Sans" w:eastAsia="Gill Sans" w:hAnsi="Gill Sans" w:cs="Gill Sans"/>
          <w:sz w:val="26"/>
          <w:szCs w:val="26"/>
        </w:rPr>
        <w:t>, whatever you did for one of the least of these brothers and sisters of mine, you did for me.’</w:t>
      </w:r>
    </w:p>
    <w:p w14:paraId="4F4E0D81" w14:textId="77777777" w:rsidR="003E50AF" w:rsidRDefault="003E50AF">
      <w:pPr>
        <w:rPr>
          <w:sz w:val="24"/>
          <w:szCs w:val="24"/>
        </w:rPr>
      </w:pPr>
    </w:p>
    <w:p w14:paraId="0068F352" w14:textId="77777777" w:rsidR="003E50AF" w:rsidRDefault="003E50AF">
      <w:pPr>
        <w:rPr>
          <w:b/>
          <w:sz w:val="24"/>
          <w:szCs w:val="24"/>
        </w:rPr>
      </w:pPr>
    </w:p>
    <w:p w14:paraId="3EDE4226" w14:textId="77777777" w:rsidR="001D4977" w:rsidRDefault="001D4977" w:rsidP="001D4977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is School Council?</w:t>
      </w:r>
    </w:p>
    <w:p w14:paraId="6F9C880A" w14:textId="77777777" w:rsidR="001D4977" w:rsidRDefault="001D4977" w:rsidP="001D497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Forum for parents to learn about school activities and plans</w:t>
      </w:r>
    </w:p>
    <w:p w14:paraId="631BD879" w14:textId="77777777" w:rsidR="001D4977" w:rsidRDefault="001D4977" w:rsidP="001D497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Opportunity for parents to ask questions about school</w:t>
      </w:r>
    </w:p>
    <w:p w14:paraId="3E4C8913" w14:textId="77777777" w:rsidR="001D4977" w:rsidRDefault="001D4977" w:rsidP="001D497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Something mandated by Alberta education</w:t>
      </w:r>
    </w:p>
    <w:p w14:paraId="1933860E" w14:textId="77777777" w:rsidR="001D4977" w:rsidRDefault="001D4977" w:rsidP="001D497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Can take a variety of formats</w:t>
      </w:r>
    </w:p>
    <w:p w14:paraId="68AA8CFE" w14:textId="77777777" w:rsidR="001D4977" w:rsidRDefault="001D4977" w:rsidP="001D49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-TCHS School council representative: Mrs. Christine </w:t>
      </w:r>
      <w:proofErr w:type="spellStart"/>
      <w:r>
        <w:rPr>
          <w:sz w:val="24"/>
          <w:szCs w:val="24"/>
        </w:rPr>
        <w:t>Oosterhof</w:t>
      </w:r>
      <w:proofErr w:type="spellEnd"/>
    </w:p>
    <w:p w14:paraId="71EFD82B" w14:textId="77777777" w:rsidR="001D4977" w:rsidRDefault="001D4977" w:rsidP="001D4977">
      <w:pPr>
        <w:rPr>
          <w:sz w:val="24"/>
          <w:szCs w:val="24"/>
        </w:rPr>
      </w:pPr>
    </w:p>
    <w:p w14:paraId="1944D90B" w14:textId="77777777" w:rsidR="001D4977" w:rsidRDefault="001D4977" w:rsidP="001D49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Strategic Priorities - Strong Instruction:</w:t>
      </w:r>
    </w:p>
    <w:p w14:paraId="0147325F" w14:textId="77777777" w:rsidR="001D4977" w:rsidRDefault="001D4977" w:rsidP="001D497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Principal and teacher engage in generative dialogue </w:t>
      </w:r>
      <w:proofErr w:type="gramStart"/>
      <w:r>
        <w:rPr>
          <w:sz w:val="24"/>
          <w:szCs w:val="24"/>
        </w:rPr>
        <w:t>in an attempt to</w:t>
      </w:r>
      <w:proofErr w:type="gramEnd"/>
      <w:r>
        <w:rPr>
          <w:sz w:val="24"/>
          <w:szCs w:val="24"/>
        </w:rPr>
        <w:t xml:space="preserve"> continue to develop a culture of meaningful teaching and learning.</w:t>
      </w:r>
    </w:p>
    <w:p w14:paraId="236422E8" w14:textId="77777777" w:rsidR="001D4977" w:rsidRDefault="001D4977" w:rsidP="001D497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Utilization of CREW - effort to develop relationships and learning across for all members of the school community.</w:t>
      </w:r>
    </w:p>
    <w:p w14:paraId="539BE131" w14:textId="77777777" w:rsidR="001D4977" w:rsidRDefault="001D4977" w:rsidP="001D497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Staff are committed to ongoing professional learning in areas of TFT, differentiation, and experiential learning.</w:t>
      </w:r>
    </w:p>
    <w:p w14:paraId="1E1B0203" w14:textId="77777777" w:rsidR="001D4977" w:rsidRDefault="001D4977" w:rsidP="001D4977">
      <w:pPr>
        <w:rPr>
          <w:sz w:val="24"/>
          <w:szCs w:val="24"/>
        </w:rPr>
      </w:pPr>
    </w:p>
    <w:p w14:paraId="0D28E9C9" w14:textId="77777777" w:rsidR="001D4977" w:rsidRDefault="001D4977" w:rsidP="001D4977">
      <w:pPr>
        <w:rPr>
          <w:b/>
          <w:sz w:val="24"/>
          <w:szCs w:val="24"/>
        </w:rPr>
      </w:pPr>
      <w:r>
        <w:rPr>
          <w:b/>
          <w:sz w:val="24"/>
          <w:szCs w:val="24"/>
        </w:rPr>
        <w:t>Christ Centered Learning Environment:</w:t>
      </w:r>
    </w:p>
    <w:p w14:paraId="759D7C70" w14:textId="77777777" w:rsidR="001D4977" w:rsidRDefault="001D4977" w:rsidP="001D497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CREW Time - Tuesdays and Fridays - includes </w:t>
      </w:r>
      <w:proofErr w:type="spellStart"/>
      <w:r>
        <w:rPr>
          <w:sz w:val="24"/>
          <w:szCs w:val="24"/>
        </w:rPr>
        <w:t>self reflection</w:t>
      </w:r>
      <w:proofErr w:type="spellEnd"/>
      <w:r>
        <w:rPr>
          <w:sz w:val="24"/>
          <w:szCs w:val="24"/>
        </w:rPr>
        <w:t>, group reflection, games, challenges, future dreams, identities in Christ, prayer items etc.</w:t>
      </w:r>
    </w:p>
    <w:p w14:paraId="35BBCC46" w14:textId="77777777" w:rsidR="001D4977" w:rsidRDefault="001D4977" w:rsidP="001D497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This year students have helped select the theme: “The Way” (Hebrews 6:19).  We are developing a visual to go along with this and be a focal point in our classroom.  </w:t>
      </w:r>
    </w:p>
    <w:p w14:paraId="00986F60" w14:textId="77777777" w:rsidR="001D4977" w:rsidRDefault="001D4977" w:rsidP="001D4977">
      <w:pPr>
        <w:rPr>
          <w:sz w:val="24"/>
          <w:szCs w:val="24"/>
        </w:rPr>
      </w:pPr>
    </w:p>
    <w:p w14:paraId="72F57676" w14:textId="77777777" w:rsidR="001D4977" w:rsidRDefault="001D4977" w:rsidP="001D4977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Experiential Learning:</w:t>
      </w:r>
    </w:p>
    <w:p w14:paraId="4DCE7CBC" w14:textId="77777777" w:rsidR="001D4977" w:rsidRDefault="001D4977" w:rsidP="001D497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Service Learning: Taber food bank drive, work with Streets Alive, Voice of martyrs, Volunteer with </w:t>
      </w:r>
      <w:proofErr w:type="gramStart"/>
      <w:r>
        <w:rPr>
          <w:sz w:val="24"/>
          <w:szCs w:val="24"/>
        </w:rPr>
        <w:t>Taber</w:t>
      </w:r>
      <w:proofErr w:type="gramEnd"/>
      <w:r>
        <w:rPr>
          <w:sz w:val="24"/>
          <w:szCs w:val="24"/>
        </w:rPr>
        <w:t xml:space="preserve"> and District adult learning; Lethbridge Correctional Center - Christmas cards/letters.</w:t>
      </w:r>
    </w:p>
    <w:p w14:paraId="05942506" w14:textId="77777777" w:rsidR="001D4977" w:rsidRDefault="001D4977" w:rsidP="001D497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Other trips/experiences - PE (curling, climbing center, taekwondo, swimming,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1F5CF9CD" w14:textId="77777777" w:rsidR="001D4977" w:rsidRDefault="001D4977" w:rsidP="001D497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Mentorship Program - TCHS students gain experience as mentors.</w:t>
      </w:r>
    </w:p>
    <w:p w14:paraId="70A9D85C" w14:textId="77777777" w:rsidR="001D4977" w:rsidRDefault="001D4977">
      <w:pPr>
        <w:rPr>
          <w:b/>
          <w:sz w:val="24"/>
          <w:szCs w:val="24"/>
        </w:rPr>
      </w:pPr>
    </w:p>
    <w:p w14:paraId="554B4204" w14:textId="0BC07088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Athletics Update:</w:t>
      </w:r>
    </w:p>
    <w:p w14:paraId="43307A42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Volleyball season wrapped up: Thanks to the athletes and volunteer coaches for an excellent first season!</w:t>
      </w:r>
    </w:p>
    <w:p w14:paraId="35CEFFEF" w14:textId="05B2AD79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Basketball season is underway: TCH</w:t>
      </w:r>
      <w:r>
        <w:rPr>
          <w:sz w:val="24"/>
          <w:szCs w:val="24"/>
        </w:rPr>
        <w:t>S Men’s SV team</w:t>
      </w:r>
      <w:r w:rsidR="001D4977">
        <w:rPr>
          <w:sz w:val="24"/>
          <w:szCs w:val="24"/>
        </w:rPr>
        <w:t xml:space="preserve"> is competing in the “River Ridge Basketball” league </w:t>
      </w:r>
      <w:r>
        <w:rPr>
          <w:sz w:val="24"/>
          <w:szCs w:val="24"/>
        </w:rPr>
        <w:t xml:space="preserve">and TCHS girls playing on </w:t>
      </w:r>
      <w:r w:rsidR="001D4977">
        <w:rPr>
          <w:sz w:val="24"/>
          <w:szCs w:val="24"/>
        </w:rPr>
        <w:t xml:space="preserve">the </w:t>
      </w:r>
      <w:r>
        <w:rPr>
          <w:sz w:val="24"/>
          <w:szCs w:val="24"/>
        </w:rPr>
        <w:t>St. Mary’s team.</w:t>
      </w:r>
    </w:p>
    <w:p w14:paraId="613D3203" w14:textId="77777777" w:rsidR="003E50AF" w:rsidRDefault="003E50AF">
      <w:pPr>
        <w:rPr>
          <w:b/>
          <w:sz w:val="24"/>
          <w:szCs w:val="24"/>
        </w:rPr>
      </w:pPr>
    </w:p>
    <w:p w14:paraId="7634E161" w14:textId="77777777" w:rsidR="001D4977" w:rsidRDefault="001D4977">
      <w:pPr>
        <w:rPr>
          <w:b/>
          <w:sz w:val="24"/>
          <w:szCs w:val="24"/>
        </w:rPr>
      </w:pPr>
    </w:p>
    <w:p w14:paraId="40364FE8" w14:textId="77777777" w:rsidR="001D4977" w:rsidRDefault="001D4977">
      <w:pPr>
        <w:rPr>
          <w:b/>
          <w:sz w:val="24"/>
          <w:szCs w:val="24"/>
        </w:rPr>
      </w:pPr>
    </w:p>
    <w:p w14:paraId="7EE319C9" w14:textId="77777777" w:rsidR="001D4977" w:rsidRDefault="001D4977">
      <w:pPr>
        <w:rPr>
          <w:b/>
          <w:sz w:val="24"/>
          <w:szCs w:val="24"/>
        </w:rPr>
      </w:pPr>
    </w:p>
    <w:p w14:paraId="51F1F6E2" w14:textId="77777777" w:rsidR="001D4977" w:rsidRDefault="001D4977">
      <w:pPr>
        <w:rPr>
          <w:b/>
          <w:sz w:val="24"/>
          <w:szCs w:val="24"/>
        </w:rPr>
      </w:pPr>
    </w:p>
    <w:p w14:paraId="03B49428" w14:textId="696139C4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Chapel:</w:t>
      </w:r>
    </w:p>
    <w:p w14:paraId="41A467B2" w14:textId="550CF7CE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Thursday, Dec 16 - TCHS Christmas Assembly @ 9am (parents invited)</w:t>
      </w:r>
    </w:p>
    <w:p w14:paraId="4A8C3B9D" w14:textId="41C671F2" w:rsidR="001D4977" w:rsidRPr="001D4977" w:rsidRDefault="001D4977" w:rsidP="001D497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Parents are asked to </w:t>
      </w:r>
      <w:r>
        <w:rPr>
          <w:sz w:val="24"/>
          <w:szCs w:val="24"/>
        </w:rPr>
        <w:t xml:space="preserve">email </w:t>
      </w:r>
      <w:hyperlink r:id="rId6">
        <w:r>
          <w:rPr>
            <w:color w:val="1155CC"/>
            <w:sz w:val="24"/>
            <w:szCs w:val="24"/>
            <w:u w:val="single"/>
          </w:rPr>
          <w:t>jason.visser@horizon.ab.ca</w:t>
        </w:r>
      </w:hyperlink>
      <w:r>
        <w:rPr>
          <w:color w:val="1155CC"/>
          <w:sz w:val="24"/>
          <w:szCs w:val="24"/>
          <w:u w:val="single"/>
        </w:rPr>
        <w:t xml:space="preserve"> </w:t>
      </w:r>
      <w:r w:rsidRPr="001D4977">
        <w:rPr>
          <w:sz w:val="24"/>
          <w:szCs w:val="24"/>
        </w:rPr>
        <w:t xml:space="preserve">if interested in coming. </w:t>
      </w:r>
    </w:p>
    <w:p w14:paraId="7A364D76" w14:textId="104691AB" w:rsidR="001D4977" w:rsidRDefault="001D497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BE66597" w14:textId="77777777" w:rsidR="001D4977" w:rsidRDefault="00E478F1">
      <w:pPr>
        <w:rPr>
          <w:sz w:val="24"/>
          <w:szCs w:val="24"/>
        </w:rPr>
      </w:pPr>
      <w:r>
        <w:rPr>
          <w:sz w:val="24"/>
          <w:szCs w:val="24"/>
        </w:rPr>
        <w:t xml:space="preserve">Friday, Dec 17 - TCHS Pancake Breakfast </w:t>
      </w:r>
      <w:r w:rsidR="001D4977">
        <w:rPr>
          <w:sz w:val="24"/>
          <w:szCs w:val="24"/>
        </w:rPr>
        <w:t>(9 am)</w:t>
      </w:r>
    </w:p>
    <w:p w14:paraId="5B2AF519" w14:textId="0815A8DE" w:rsidR="003E50AF" w:rsidRDefault="001D4977" w:rsidP="001D4977">
      <w:pPr>
        <w:ind w:left="720"/>
        <w:rPr>
          <w:sz w:val="24"/>
          <w:szCs w:val="24"/>
        </w:rPr>
      </w:pPr>
      <w:r>
        <w:rPr>
          <w:sz w:val="24"/>
          <w:szCs w:val="24"/>
        </w:rPr>
        <w:t>Student t</w:t>
      </w:r>
      <w:r w:rsidR="00E478F1">
        <w:rPr>
          <w:sz w:val="24"/>
          <w:szCs w:val="24"/>
        </w:rPr>
        <w:t xml:space="preserve">our of new TCHS facility (under construction) 1pm.  </w:t>
      </w:r>
      <w:r>
        <w:rPr>
          <w:sz w:val="24"/>
          <w:szCs w:val="24"/>
        </w:rPr>
        <w:t>(p</w:t>
      </w:r>
      <w:r w:rsidR="00E478F1">
        <w:rPr>
          <w:sz w:val="24"/>
          <w:szCs w:val="24"/>
        </w:rPr>
        <w:t xml:space="preserve">arents </w:t>
      </w:r>
      <w:proofErr w:type="gramStart"/>
      <w:r w:rsidR="00E478F1">
        <w:rPr>
          <w:sz w:val="24"/>
          <w:szCs w:val="24"/>
        </w:rPr>
        <w:t>invited</w:t>
      </w:r>
      <w:r>
        <w:rPr>
          <w:sz w:val="24"/>
          <w:szCs w:val="24"/>
        </w:rPr>
        <w:t>)</w:t>
      </w:r>
      <w:r w:rsidR="00E478F1">
        <w:rPr>
          <w:sz w:val="24"/>
          <w:szCs w:val="24"/>
        </w:rPr>
        <w:t xml:space="preserve">  Please</w:t>
      </w:r>
      <w:proofErr w:type="gramEnd"/>
      <w:r w:rsidR="00E478F1">
        <w:rPr>
          <w:sz w:val="24"/>
          <w:szCs w:val="24"/>
        </w:rPr>
        <w:t xml:space="preserve"> email </w:t>
      </w:r>
      <w:hyperlink r:id="rId7">
        <w:r w:rsidR="00E478F1">
          <w:rPr>
            <w:color w:val="1155CC"/>
            <w:sz w:val="24"/>
            <w:szCs w:val="24"/>
            <w:u w:val="single"/>
          </w:rPr>
          <w:t>jason.visser@horizon.ab.ca</w:t>
        </w:r>
      </w:hyperlink>
      <w:r>
        <w:rPr>
          <w:color w:val="1155CC"/>
          <w:sz w:val="24"/>
          <w:szCs w:val="24"/>
          <w:u w:val="single"/>
        </w:rPr>
        <w:t xml:space="preserve"> </w:t>
      </w:r>
    </w:p>
    <w:p w14:paraId="1A09AD55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-Christmas CREW quiz challenge activity</w:t>
      </w:r>
    </w:p>
    <w:p w14:paraId="004B42EA" w14:textId="77777777" w:rsidR="003E50AF" w:rsidRDefault="003E50AF">
      <w:pPr>
        <w:rPr>
          <w:b/>
          <w:sz w:val="24"/>
          <w:szCs w:val="24"/>
        </w:rPr>
      </w:pPr>
    </w:p>
    <w:p w14:paraId="189DF716" w14:textId="3AE8818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iscussion Section:</w:t>
      </w:r>
    </w:p>
    <w:p w14:paraId="04BDF389" w14:textId="77777777" w:rsidR="001D4977" w:rsidRPr="001D4977" w:rsidRDefault="001D4977">
      <w:pPr>
        <w:rPr>
          <w:b/>
          <w:sz w:val="16"/>
          <w:szCs w:val="16"/>
        </w:rPr>
      </w:pPr>
    </w:p>
    <w:p w14:paraId="7F1CBFDC" w14:textId="063479EF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</w:t>
      </w:r>
      <w:r>
        <w:rPr>
          <w:b/>
          <w:sz w:val="24"/>
          <w:szCs w:val="24"/>
        </w:rPr>
        <w:t>n: Does TCHS adopt the practice of having “half-day” Fridays in the 2022/23 school year and beyond?</w:t>
      </w:r>
    </w:p>
    <w:p w14:paraId="26366AEA" w14:textId="77777777" w:rsidR="001D4977" w:rsidRPr="001D4977" w:rsidRDefault="001D4977">
      <w:pPr>
        <w:rPr>
          <w:b/>
          <w:sz w:val="14"/>
          <w:szCs w:val="14"/>
        </w:rPr>
      </w:pPr>
    </w:p>
    <w:p w14:paraId="0CF955F5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Reasons for holding the discussion:</w:t>
      </w:r>
    </w:p>
    <w:p w14:paraId="5463555F" w14:textId="6BA0B171" w:rsidR="003E50AF" w:rsidRDefault="00E478F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TCHS school year will go until the end of June (this cannot be changed due to diploma exams in Grade 12 </w:t>
      </w:r>
      <w:r>
        <w:rPr>
          <w:sz w:val="24"/>
          <w:szCs w:val="24"/>
        </w:rPr>
        <w:t>being scheduled at th</w:t>
      </w:r>
      <w:r w:rsidR="001D4977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time).</w:t>
      </w:r>
    </w:p>
    <w:p w14:paraId="01CEEE4A" w14:textId="77777777" w:rsidR="003E50AF" w:rsidRDefault="00E478F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Is there a way that we can give students an even better chance of being successful in school?</w:t>
      </w:r>
    </w:p>
    <w:p w14:paraId="7A983903" w14:textId="77777777" w:rsidR="003E50AF" w:rsidRDefault="003E50AF">
      <w:pPr>
        <w:rPr>
          <w:sz w:val="24"/>
          <w:szCs w:val="24"/>
        </w:rPr>
      </w:pPr>
    </w:p>
    <w:p w14:paraId="3CD027C5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Positives of a “half</w:t>
      </w:r>
      <w:r>
        <w:rPr>
          <w:b/>
          <w:sz w:val="24"/>
          <w:szCs w:val="24"/>
        </w:rPr>
        <w:t>-day” Friday scheduling option</w:t>
      </w:r>
    </w:p>
    <w:p w14:paraId="18928EE7" w14:textId="77777777" w:rsidR="003E50AF" w:rsidRDefault="00E478F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Allows us to participate more seamlessly in Co-curricular</w:t>
      </w:r>
    </w:p>
    <w:p w14:paraId="498101B1" w14:textId="7D7115A8" w:rsidR="003E50AF" w:rsidRDefault="001D497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Currently w</w:t>
      </w:r>
      <w:r w:rsidR="00E478F1">
        <w:rPr>
          <w:sz w:val="24"/>
          <w:szCs w:val="24"/>
        </w:rPr>
        <w:t>hen sports teams are gone</w:t>
      </w:r>
      <w:r>
        <w:rPr>
          <w:sz w:val="24"/>
          <w:szCs w:val="24"/>
        </w:rPr>
        <w:t xml:space="preserve"> (Friday afternoons)</w:t>
      </w:r>
      <w:r w:rsidR="00E478F1">
        <w:rPr>
          <w:sz w:val="24"/>
          <w:szCs w:val="24"/>
        </w:rPr>
        <w:t>, changes the dynamic of classes</w:t>
      </w:r>
      <w:r>
        <w:rPr>
          <w:sz w:val="24"/>
          <w:szCs w:val="24"/>
        </w:rPr>
        <w:t xml:space="preserve"> (more subs with TCHS staff coaching/supervising sports, half full classes).</w:t>
      </w:r>
    </w:p>
    <w:p w14:paraId="752AD1F8" w14:textId="77777777" w:rsidR="003E50AF" w:rsidRDefault="00E478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in athletics miss classes</w:t>
      </w:r>
    </w:p>
    <w:p w14:paraId="06C5FBCD" w14:textId="77777777" w:rsidR="003E50AF" w:rsidRDefault="00E478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TCHS staff are gone, requires coverage for classes (not class teacher)</w:t>
      </w:r>
    </w:p>
    <w:p w14:paraId="74599FBE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Allows us to still have a </w:t>
      </w:r>
      <w:proofErr w:type="gramStart"/>
      <w:r>
        <w:rPr>
          <w:sz w:val="24"/>
          <w:szCs w:val="24"/>
        </w:rPr>
        <w:t>5 day</w:t>
      </w:r>
      <w:proofErr w:type="gramEnd"/>
      <w:r>
        <w:rPr>
          <w:sz w:val="24"/>
          <w:szCs w:val="24"/>
        </w:rPr>
        <w:t xml:space="preserve"> week (frequency/repetition of learning Friday would be core-classes).</w:t>
      </w:r>
    </w:p>
    <w:p w14:paraId="2D5225AC" w14:textId="48B6E560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 xml:space="preserve">- Allows </w:t>
      </w:r>
      <w:r w:rsidR="001D4977">
        <w:rPr>
          <w:sz w:val="24"/>
          <w:szCs w:val="24"/>
        </w:rPr>
        <w:t>students</w:t>
      </w:r>
      <w:r>
        <w:rPr>
          <w:sz w:val="24"/>
          <w:szCs w:val="24"/>
        </w:rPr>
        <w:t xml:space="preserve"> to have a “breather” in terms of engaging in high level content</w:t>
      </w:r>
    </w:p>
    <w:p w14:paraId="437C15D2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- Allows staff time to plan/meet</w:t>
      </w:r>
    </w:p>
    <w:p w14:paraId="0A5DE711" w14:textId="77777777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- Allows us to utilize Horizon bussing</w:t>
      </w:r>
    </w:p>
    <w:p w14:paraId="4F763F7B" w14:textId="77777777" w:rsidR="003E50AF" w:rsidRDefault="003E50AF">
      <w:pPr>
        <w:rPr>
          <w:sz w:val="24"/>
          <w:szCs w:val="24"/>
        </w:rPr>
      </w:pPr>
    </w:p>
    <w:p w14:paraId="7B155AD4" w14:textId="77777777" w:rsidR="001D4977" w:rsidRDefault="001D4977">
      <w:pPr>
        <w:rPr>
          <w:b/>
          <w:sz w:val="24"/>
          <w:szCs w:val="24"/>
        </w:rPr>
      </w:pPr>
    </w:p>
    <w:p w14:paraId="29B5F495" w14:textId="77777777" w:rsidR="001D4977" w:rsidRDefault="001D4977">
      <w:pPr>
        <w:rPr>
          <w:b/>
          <w:sz w:val="24"/>
          <w:szCs w:val="24"/>
        </w:rPr>
      </w:pPr>
    </w:p>
    <w:p w14:paraId="4DF607CE" w14:textId="77777777" w:rsidR="001D4977" w:rsidRDefault="001D4977">
      <w:pPr>
        <w:rPr>
          <w:b/>
          <w:sz w:val="24"/>
          <w:szCs w:val="24"/>
        </w:rPr>
      </w:pPr>
    </w:p>
    <w:p w14:paraId="085BE4C9" w14:textId="77777777" w:rsidR="001D4977" w:rsidRDefault="001D4977">
      <w:pPr>
        <w:rPr>
          <w:b/>
          <w:sz w:val="24"/>
          <w:szCs w:val="24"/>
        </w:rPr>
      </w:pPr>
    </w:p>
    <w:p w14:paraId="5665BE0D" w14:textId="77777777" w:rsidR="001D4977" w:rsidRDefault="001D4977">
      <w:pPr>
        <w:rPr>
          <w:b/>
          <w:sz w:val="24"/>
          <w:szCs w:val="24"/>
        </w:rPr>
      </w:pPr>
    </w:p>
    <w:p w14:paraId="599ED134" w14:textId="77777777" w:rsidR="001D4977" w:rsidRDefault="001D4977">
      <w:pPr>
        <w:rPr>
          <w:b/>
          <w:sz w:val="24"/>
          <w:szCs w:val="24"/>
        </w:rPr>
      </w:pPr>
    </w:p>
    <w:p w14:paraId="116C68AD" w14:textId="77777777" w:rsidR="001D4977" w:rsidRDefault="001D4977">
      <w:pPr>
        <w:rPr>
          <w:b/>
          <w:sz w:val="24"/>
          <w:szCs w:val="24"/>
        </w:rPr>
      </w:pPr>
    </w:p>
    <w:p w14:paraId="018AD80E" w14:textId="77777777" w:rsidR="001D4977" w:rsidRDefault="001D4977">
      <w:pPr>
        <w:rPr>
          <w:b/>
          <w:sz w:val="24"/>
          <w:szCs w:val="24"/>
        </w:rPr>
      </w:pPr>
    </w:p>
    <w:p w14:paraId="066E3664" w14:textId="06F86016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Half </w:t>
      </w:r>
      <w:r>
        <w:rPr>
          <w:b/>
          <w:sz w:val="24"/>
          <w:szCs w:val="24"/>
        </w:rPr>
        <w:t>Day Friday Schedule:</w:t>
      </w:r>
    </w:p>
    <w:p w14:paraId="4D295299" w14:textId="77777777" w:rsidR="003E50AF" w:rsidRDefault="003E50AF">
      <w:pPr>
        <w:rPr>
          <w:sz w:val="24"/>
          <w:szCs w:val="24"/>
        </w:rPr>
      </w:pPr>
    </w:p>
    <w:p w14:paraId="4552A13B" w14:textId="77777777" w:rsidR="003E50AF" w:rsidRDefault="00E478F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9050" distB="19050" distL="19050" distR="19050" wp14:anchorId="4497DFA9" wp14:editId="116C3089">
            <wp:extent cx="5400675" cy="333851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38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0E00329F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Full Day Friday Schedule:</w:t>
      </w:r>
    </w:p>
    <w:p w14:paraId="38A2BD9A" w14:textId="77777777" w:rsidR="003E50AF" w:rsidRDefault="00E478F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9050" distB="19050" distL="19050" distR="19050" wp14:anchorId="7E8EBEF3" wp14:editId="45405F8C">
            <wp:extent cx="3567113" cy="36385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363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508D7E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Positives of a “full-day” Friday scheduling option:</w:t>
      </w:r>
    </w:p>
    <w:p w14:paraId="6B50FEBA" w14:textId="77777777" w:rsidR="003E50AF" w:rsidRDefault="00E478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People who live farther from school will travel for a full day instead of a half day. May be a bigger issue for people who live farther away</w:t>
      </w:r>
    </w:p>
    <w:p w14:paraId="1D490B40" w14:textId="77777777" w:rsidR="003E50AF" w:rsidRDefault="00E478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Consistent bell times for Monday - Friday.  Students know what is expected of them on all days.  </w:t>
      </w:r>
    </w:p>
    <w:p w14:paraId="16415C76" w14:textId="77777777" w:rsidR="003E50AF" w:rsidRDefault="00E478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Less likely to mi</w:t>
      </w:r>
      <w:r>
        <w:rPr>
          <w:sz w:val="24"/>
          <w:szCs w:val="24"/>
        </w:rPr>
        <w:t>ss Fridays</w:t>
      </w:r>
    </w:p>
    <w:p w14:paraId="6484D5E9" w14:textId="77777777" w:rsidR="003E50AF" w:rsidRDefault="00E478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Schedule more in-line with Taber Christian school schedule</w:t>
      </w:r>
    </w:p>
    <w:p w14:paraId="570F2A94" w14:textId="77777777" w:rsidR="003E50AF" w:rsidRDefault="00E478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 additional days off</w:t>
      </w:r>
    </w:p>
    <w:p w14:paraId="7BE14EEC" w14:textId="77777777" w:rsidR="003E50AF" w:rsidRDefault="003E50AF">
      <w:pPr>
        <w:rPr>
          <w:sz w:val="24"/>
          <w:szCs w:val="24"/>
        </w:rPr>
      </w:pPr>
    </w:p>
    <w:p w14:paraId="0D9DA7CD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Questions/Comments/Thoughts:</w:t>
      </w:r>
    </w:p>
    <w:p w14:paraId="743B24E2" w14:textId="1204E4F5" w:rsidR="003E50AF" w:rsidRDefault="00D53E0A">
      <w:pPr>
        <w:numPr>
          <w:ilvl w:val="0"/>
          <w:numId w:val="6"/>
        </w:numPr>
        <w:rPr>
          <w:sz w:val="24"/>
          <w:szCs w:val="24"/>
        </w:rPr>
      </w:pPr>
      <w:r w:rsidRPr="00D53E0A">
        <w:rPr>
          <w:b/>
          <w:bCs/>
          <w:sz w:val="24"/>
          <w:szCs w:val="24"/>
        </w:rPr>
        <w:t>Question:</w:t>
      </w:r>
      <w:r>
        <w:rPr>
          <w:sz w:val="24"/>
          <w:szCs w:val="24"/>
        </w:rPr>
        <w:t xml:space="preserve"> </w:t>
      </w:r>
      <w:r w:rsidR="00E478F1">
        <w:rPr>
          <w:sz w:val="24"/>
          <w:szCs w:val="24"/>
        </w:rPr>
        <w:t xml:space="preserve">How does this all work with bussing with Horizon? Jay indicated that he has been in contact with </w:t>
      </w:r>
      <w:r w:rsidR="00E478F1">
        <w:rPr>
          <w:sz w:val="24"/>
          <w:szCs w:val="24"/>
        </w:rPr>
        <w:t>Horizon and ha</w:t>
      </w:r>
      <w:r>
        <w:rPr>
          <w:sz w:val="24"/>
          <w:szCs w:val="24"/>
        </w:rPr>
        <w:t xml:space="preserve">ve received indication that </w:t>
      </w:r>
      <w:r w:rsidR="00E478F1">
        <w:rPr>
          <w:sz w:val="24"/>
          <w:szCs w:val="24"/>
        </w:rPr>
        <w:t xml:space="preserve">it </w:t>
      </w:r>
      <w:r>
        <w:rPr>
          <w:sz w:val="24"/>
          <w:szCs w:val="24"/>
        </w:rPr>
        <w:t>would</w:t>
      </w:r>
      <w:r w:rsidR="00E478F1">
        <w:rPr>
          <w:sz w:val="24"/>
          <w:szCs w:val="24"/>
        </w:rPr>
        <w:t xml:space="preserve"> work fine to make bussing work on half days.</w:t>
      </w:r>
    </w:p>
    <w:p w14:paraId="1C02E1E6" w14:textId="698040DA" w:rsidR="003E50AF" w:rsidRDefault="00D53E0A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Question: </w:t>
      </w:r>
      <w:r>
        <w:rPr>
          <w:sz w:val="24"/>
          <w:szCs w:val="24"/>
        </w:rPr>
        <w:t>Will</w:t>
      </w:r>
      <w:r w:rsidR="00E478F1">
        <w:rPr>
          <w:sz w:val="24"/>
          <w:szCs w:val="24"/>
        </w:rPr>
        <w:t xml:space="preserve"> TCS is also going to be implementin</w:t>
      </w:r>
      <w:r w:rsidR="00E478F1">
        <w:rPr>
          <w:sz w:val="24"/>
          <w:szCs w:val="24"/>
        </w:rPr>
        <w:t>g the same thing.  Jay answered that this has nothing to do with TCS - that this scheduling decision is for the high school only.</w:t>
      </w:r>
    </w:p>
    <w:p w14:paraId="35A0E855" w14:textId="1CD993F2" w:rsidR="003E50AF" w:rsidRDefault="00D53E0A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Question:</w:t>
      </w:r>
      <w:r w:rsidR="00E478F1">
        <w:rPr>
          <w:sz w:val="24"/>
          <w:szCs w:val="24"/>
        </w:rPr>
        <w:t xml:space="preserve"> asked what “out-of-town” students will do when they wait for the TCS bus on Friday’s? Jay answered that the high</w:t>
      </w:r>
      <w:r>
        <w:rPr>
          <w:sz w:val="24"/>
          <w:szCs w:val="24"/>
        </w:rPr>
        <w:t xml:space="preserve"> </w:t>
      </w:r>
      <w:r w:rsidR="00E478F1">
        <w:rPr>
          <w:sz w:val="24"/>
          <w:szCs w:val="24"/>
        </w:rPr>
        <w:t>school</w:t>
      </w:r>
      <w:r w:rsidR="00E478F1">
        <w:rPr>
          <w:sz w:val="24"/>
          <w:szCs w:val="24"/>
        </w:rPr>
        <w:t xml:space="preserve"> doors would stay open </w:t>
      </w:r>
      <w:r>
        <w:rPr>
          <w:sz w:val="24"/>
          <w:szCs w:val="24"/>
        </w:rPr>
        <w:t xml:space="preserve">for a time </w:t>
      </w:r>
      <w:r w:rsidR="00E478F1">
        <w:rPr>
          <w:sz w:val="24"/>
          <w:szCs w:val="24"/>
        </w:rPr>
        <w:t xml:space="preserve">in the afternoon so students would be able to do </w:t>
      </w:r>
      <w:proofErr w:type="gramStart"/>
      <w:r w:rsidR="00E478F1">
        <w:rPr>
          <w:sz w:val="24"/>
          <w:szCs w:val="24"/>
        </w:rPr>
        <w:t>school work</w:t>
      </w:r>
      <w:proofErr w:type="gramEnd"/>
      <w:r w:rsidR="00E478F1">
        <w:rPr>
          <w:sz w:val="24"/>
          <w:szCs w:val="24"/>
        </w:rPr>
        <w:t xml:space="preserve"> etc. </w:t>
      </w:r>
      <w:r>
        <w:rPr>
          <w:sz w:val="24"/>
          <w:szCs w:val="24"/>
        </w:rPr>
        <w:t xml:space="preserve"> High school students could carpool or hang out with friends as well. </w:t>
      </w:r>
      <w:r w:rsidR="00E478F1">
        <w:rPr>
          <w:sz w:val="24"/>
          <w:szCs w:val="24"/>
        </w:rPr>
        <w:t xml:space="preserve"> </w:t>
      </w:r>
    </w:p>
    <w:p w14:paraId="78FDCC0F" w14:textId="06D24338" w:rsidR="003E50AF" w:rsidRDefault="00D53E0A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Question:</w:t>
      </w:r>
      <w:r w:rsidR="00E478F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E478F1">
        <w:rPr>
          <w:sz w:val="24"/>
          <w:szCs w:val="24"/>
        </w:rPr>
        <w:t>hen would this start? It would start for the next school year (2022/2023) but not before.</w:t>
      </w:r>
      <w:r>
        <w:rPr>
          <w:sz w:val="24"/>
          <w:szCs w:val="24"/>
        </w:rPr>
        <w:t xml:space="preserve">  First, this needs to be approved by TCHS school council.  Then we take it to the Horizon </w:t>
      </w: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and they would organize a larger community meeting. </w:t>
      </w:r>
    </w:p>
    <w:p w14:paraId="3B8A4AB8" w14:textId="6FB7E4FA" w:rsidR="003E50AF" w:rsidRDefault="00D53E0A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Question: </w:t>
      </w:r>
      <w:r w:rsidR="00DD1F22">
        <w:rPr>
          <w:sz w:val="24"/>
          <w:szCs w:val="24"/>
        </w:rPr>
        <w:t>D</w:t>
      </w:r>
      <w:r w:rsidR="00E478F1">
        <w:rPr>
          <w:sz w:val="24"/>
          <w:szCs w:val="24"/>
        </w:rPr>
        <w:t>o we vote for one or the other or is there an op</w:t>
      </w:r>
      <w:r w:rsidR="00E478F1">
        <w:rPr>
          <w:sz w:val="24"/>
          <w:szCs w:val="24"/>
        </w:rPr>
        <w:t>tion for it to stay the same as this year? Jay answered that it would be one or the other, but the schedule would change for next year</w:t>
      </w:r>
      <w:r>
        <w:rPr>
          <w:sz w:val="24"/>
          <w:szCs w:val="24"/>
        </w:rPr>
        <w:t xml:space="preserve"> (meaning we would go later in the day on Mon – Thursday)</w:t>
      </w:r>
    </w:p>
    <w:p w14:paraId="436144A4" w14:textId="7D1FB6D1" w:rsidR="003E50AF" w:rsidRDefault="00D53E0A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Question: </w:t>
      </w:r>
      <w:r>
        <w:rPr>
          <w:sz w:val="24"/>
          <w:szCs w:val="24"/>
        </w:rPr>
        <w:t xml:space="preserve"> Will others who are not here</w:t>
      </w:r>
      <w:r w:rsidR="00E478F1">
        <w:rPr>
          <w:sz w:val="24"/>
          <w:szCs w:val="24"/>
        </w:rPr>
        <w:t xml:space="preserve"> get to vote as well? Jay answered that he will be following up with Wilco rega</w:t>
      </w:r>
      <w:r w:rsidR="00E478F1">
        <w:rPr>
          <w:sz w:val="24"/>
          <w:szCs w:val="24"/>
        </w:rPr>
        <w:t xml:space="preserve">rding the </w:t>
      </w:r>
      <w:proofErr w:type="gramStart"/>
      <w:r w:rsidR="00E478F1">
        <w:rPr>
          <w:sz w:val="24"/>
          <w:szCs w:val="24"/>
        </w:rPr>
        <w:t>vote</w:t>
      </w:r>
      <w:proofErr w:type="gramEnd"/>
      <w:r w:rsidR="00E478F1">
        <w:rPr>
          <w:sz w:val="24"/>
          <w:szCs w:val="24"/>
        </w:rPr>
        <w:t xml:space="preserve"> but we will likely have to reach out to parents who are not here to be given the option to vote.  We need to have a ⅔ majority to move to a certain direction.</w:t>
      </w:r>
    </w:p>
    <w:p w14:paraId="05933294" w14:textId="36B9E850" w:rsidR="003E50AF" w:rsidRDefault="00D53E0A">
      <w:pPr>
        <w:numPr>
          <w:ilvl w:val="0"/>
          <w:numId w:val="6"/>
        </w:numPr>
        <w:rPr>
          <w:sz w:val="24"/>
          <w:szCs w:val="24"/>
        </w:rPr>
      </w:pPr>
      <w:r w:rsidRPr="00D53E0A">
        <w:rPr>
          <w:b/>
          <w:bCs/>
          <w:sz w:val="24"/>
          <w:szCs w:val="24"/>
        </w:rPr>
        <w:t>Comment</w:t>
      </w:r>
      <w:r w:rsidR="00E478F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E478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parent </w:t>
      </w:r>
      <w:r w:rsidR="00E478F1">
        <w:rPr>
          <w:sz w:val="24"/>
          <w:szCs w:val="24"/>
        </w:rPr>
        <w:t>shared his perspective and experience with having a child at a school wit</w:t>
      </w:r>
      <w:r w:rsidR="00E478F1">
        <w:rPr>
          <w:sz w:val="24"/>
          <w:szCs w:val="24"/>
        </w:rPr>
        <w:t xml:space="preserve">h half day Fridays.  He said it was especially beneficial with the sports program.  It allowed his kids to play sports and not miss out on too much or any </w:t>
      </w:r>
      <w:proofErr w:type="gramStart"/>
      <w:r w:rsidR="00E478F1">
        <w:rPr>
          <w:sz w:val="24"/>
          <w:szCs w:val="24"/>
        </w:rPr>
        <w:t>school work</w:t>
      </w:r>
      <w:proofErr w:type="gramEnd"/>
      <w:r w:rsidR="00E478F1">
        <w:rPr>
          <w:sz w:val="24"/>
          <w:szCs w:val="24"/>
        </w:rPr>
        <w:t xml:space="preserve">.  Many tournaments/games are scheduled for Friday afternoons.  </w:t>
      </w:r>
      <w:r>
        <w:rPr>
          <w:sz w:val="24"/>
          <w:szCs w:val="24"/>
        </w:rPr>
        <w:t>He</w:t>
      </w:r>
      <w:r w:rsidR="00E478F1">
        <w:rPr>
          <w:sz w:val="24"/>
          <w:szCs w:val="24"/>
        </w:rPr>
        <w:t xml:space="preserve"> also mentioned that</w:t>
      </w:r>
      <w:r w:rsidR="00E478F1">
        <w:rPr>
          <w:sz w:val="24"/>
          <w:szCs w:val="24"/>
        </w:rPr>
        <w:t xml:space="preserve"> it may be beneficial to stay consistent with other Horizon schools and high</w:t>
      </w:r>
      <w:r>
        <w:rPr>
          <w:sz w:val="24"/>
          <w:szCs w:val="24"/>
        </w:rPr>
        <w:t xml:space="preserve"> </w:t>
      </w:r>
      <w:r w:rsidR="00E478F1">
        <w:rPr>
          <w:sz w:val="24"/>
          <w:szCs w:val="24"/>
        </w:rPr>
        <w:t xml:space="preserve">schools in Taber.  </w:t>
      </w:r>
      <w:r>
        <w:rPr>
          <w:sz w:val="24"/>
          <w:szCs w:val="24"/>
        </w:rPr>
        <w:t>I</w:t>
      </w:r>
      <w:r w:rsidR="00E478F1">
        <w:rPr>
          <w:sz w:val="24"/>
          <w:szCs w:val="24"/>
        </w:rPr>
        <w:t xml:space="preserve">f we don’t move to half day Fridays right away, </w:t>
      </w:r>
      <w:r w:rsidR="00E478F1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would likely need to </w:t>
      </w:r>
      <w:r w:rsidR="00E478F1">
        <w:rPr>
          <w:sz w:val="24"/>
          <w:szCs w:val="24"/>
        </w:rPr>
        <w:t xml:space="preserve">revisit the idea </w:t>
      </w:r>
      <w:proofErr w:type="gramStart"/>
      <w:r w:rsidR="00E478F1">
        <w:rPr>
          <w:sz w:val="24"/>
          <w:szCs w:val="24"/>
        </w:rPr>
        <w:t>in the near future</w:t>
      </w:r>
      <w:proofErr w:type="gramEnd"/>
      <w:r w:rsidR="00E478F1">
        <w:rPr>
          <w:sz w:val="24"/>
          <w:szCs w:val="24"/>
        </w:rPr>
        <w:t xml:space="preserve">.  </w:t>
      </w:r>
    </w:p>
    <w:p w14:paraId="7B0819ED" w14:textId="3A8A6159" w:rsidR="003E50AF" w:rsidRDefault="00D53E0A">
      <w:pPr>
        <w:numPr>
          <w:ilvl w:val="0"/>
          <w:numId w:val="6"/>
        </w:numPr>
        <w:rPr>
          <w:sz w:val="24"/>
          <w:szCs w:val="24"/>
        </w:rPr>
      </w:pPr>
      <w:r w:rsidRPr="00D53E0A">
        <w:rPr>
          <w:b/>
          <w:bCs/>
          <w:sz w:val="24"/>
          <w:szCs w:val="24"/>
        </w:rPr>
        <w:t>Question:</w:t>
      </w:r>
      <w:r>
        <w:rPr>
          <w:sz w:val="24"/>
          <w:szCs w:val="24"/>
        </w:rPr>
        <w:t xml:space="preserve"> </w:t>
      </w:r>
      <w:r w:rsidR="00E478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How will this </w:t>
      </w:r>
      <w:r w:rsidR="00E478F1">
        <w:rPr>
          <w:sz w:val="24"/>
          <w:szCs w:val="24"/>
        </w:rPr>
        <w:t>“half-d</w:t>
      </w:r>
      <w:r w:rsidR="00E478F1">
        <w:rPr>
          <w:sz w:val="24"/>
          <w:szCs w:val="24"/>
        </w:rPr>
        <w:t xml:space="preserve">ay” schedule </w:t>
      </w:r>
      <w:r>
        <w:rPr>
          <w:sz w:val="24"/>
          <w:szCs w:val="24"/>
        </w:rPr>
        <w:t xml:space="preserve">work </w:t>
      </w:r>
      <w:r w:rsidR="00E478F1">
        <w:rPr>
          <w:sz w:val="24"/>
          <w:szCs w:val="24"/>
        </w:rPr>
        <w:t xml:space="preserve">with Horizon bussing since the buses meet at the loop at noon? Jay answered that this </w:t>
      </w:r>
      <w:r>
        <w:rPr>
          <w:sz w:val="24"/>
          <w:szCs w:val="24"/>
        </w:rPr>
        <w:t xml:space="preserve">proposed half day </w:t>
      </w:r>
      <w:r w:rsidR="00E478F1">
        <w:rPr>
          <w:sz w:val="24"/>
          <w:szCs w:val="24"/>
        </w:rPr>
        <w:t xml:space="preserve">schedule is not set in stone.  This is just to give an idea of what it may look like and that it would be </w:t>
      </w:r>
      <w:r>
        <w:rPr>
          <w:sz w:val="24"/>
          <w:szCs w:val="24"/>
        </w:rPr>
        <w:t>tweaked</w:t>
      </w:r>
      <w:r w:rsidR="00E478F1">
        <w:rPr>
          <w:sz w:val="24"/>
          <w:szCs w:val="24"/>
        </w:rPr>
        <w:t xml:space="preserve"> to make use of the Horizon bussing.</w:t>
      </w:r>
    </w:p>
    <w:p w14:paraId="00D781DA" w14:textId="77777777" w:rsidR="003E50AF" w:rsidRDefault="003E50AF">
      <w:pPr>
        <w:rPr>
          <w:sz w:val="24"/>
          <w:szCs w:val="24"/>
        </w:rPr>
      </w:pPr>
    </w:p>
    <w:p w14:paraId="669D3945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Voting</w:t>
      </w:r>
      <w:r>
        <w:rPr>
          <w:b/>
          <w:sz w:val="24"/>
          <w:szCs w:val="24"/>
        </w:rPr>
        <w:t>:</w:t>
      </w:r>
    </w:p>
    <w:p w14:paraId="38AB0B4C" w14:textId="75CFFAF3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Ball</w:t>
      </w:r>
      <w:r w:rsidR="00D53E0A">
        <w:rPr>
          <w:sz w:val="24"/>
          <w:szCs w:val="24"/>
        </w:rPr>
        <w:t>o</w:t>
      </w:r>
      <w:r>
        <w:rPr>
          <w:sz w:val="24"/>
          <w:szCs w:val="24"/>
        </w:rPr>
        <w:t>ts were passed out - 1 per family.  The option was to select either: Monday-Friday (full</w:t>
      </w:r>
      <w:r w:rsidR="00D53E0A">
        <w:rPr>
          <w:sz w:val="24"/>
          <w:szCs w:val="24"/>
        </w:rPr>
        <w:t xml:space="preserve"> </w:t>
      </w:r>
      <w:r>
        <w:rPr>
          <w:sz w:val="24"/>
          <w:szCs w:val="24"/>
        </w:rPr>
        <w:t>days) or Monday-Thursday (full days and half day Fridays).</w:t>
      </w:r>
    </w:p>
    <w:p w14:paraId="46DB3297" w14:textId="77777777" w:rsidR="00D53E0A" w:rsidRDefault="00D53E0A">
      <w:pPr>
        <w:rPr>
          <w:sz w:val="24"/>
          <w:szCs w:val="24"/>
        </w:rPr>
      </w:pPr>
    </w:p>
    <w:p w14:paraId="14DD31E3" w14:textId="671B6F86" w:rsidR="003E50AF" w:rsidRDefault="00E478F1">
      <w:pPr>
        <w:rPr>
          <w:sz w:val="24"/>
          <w:szCs w:val="24"/>
        </w:rPr>
      </w:pPr>
      <w:r>
        <w:rPr>
          <w:sz w:val="24"/>
          <w:szCs w:val="24"/>
        </w:rPr>
        <w:t>Ballo</w:t>
      </w:r>
      <w:r>
        <w:rPr>
          <w:sz w:val="24"/>
          <w:szCs w:val="24"/>
        </w:rPr>
        <w:t xml:space="preserve">ts were collected. </w:t>
      </w:r>
      <w:r w:rsidR="00D53E0A">
        <w:rPr>
          <w:sz w:val="24"/>
          <w:szCs w:val="24"/>
        </w:rPr>
        <w:t xml:space="preserve"> Eight votes were in favor or going to half day Fridays and two votes were opposed. </w:t>
      </w:r>
    </w:p>
    <w:p w14:paraId="04CF8BB0" w14:textId="77777777" w:rsidR="003E50AF" w:rsidRDefault="003E50AF">
      <w:pPr>
        <w:rPr>
          <w:sz w:val="24"/>
          <w:szCs w:val="24"/>
        </w:rPr>
      </w:pPr>
    </w:p>
    <w:p w14:paraId="292E9796" w14:textId="77777777" w:rsidR="003E50AF" w:rsidRDefault="00E478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Meeting closed at 8pm.</w:t>
      </w:r>
    </w:p>
    <w:p w14:paraId="7B7A1541" w14:textId="77777777" w:rsidR="003E50AF" w:rsidRDefault="003E50AF">
      <w:pPr>
        <w:rPr>
          <w:b/>
          <w:sz w:val="24"/>
          <w:szCs w:val="24"/>
        </w:rPr>
      </w:pPr>
    </w:p>
    <w:p w14:paraId="158E4E8F" w14:textId="77777777" w:rsidR="003E50AF" w:rsidRDefault="003E50AF">
      <w:pPr>
        <w:ind w:left="720"/>
        <w:rPr>
          <w:sz w:val="24"/>
          <w:szCs w:val="24"/>
        </w:rPr>
      </w:pPr>
    </w:p>
    <w:p w14:paraId="0F6885D1" w14:textId="77777777" w:rsidR="003E50AF" w:rsidRDefault="003E50AF">
      <w:pPr>
        <w:ind w:left="720"/>
        <w:rPr>
          <w:sz w:val="24"/>
          <w:szCs w:val="24"/>
        </w:rPr>
      </w:pPr>
    </w:p>
    <w:sectPr w:rsidR="003E50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3B8"/>
    <w:multiLevelType w:val="multilevel"/>
    <w:tmpl w:val="7D967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62967"/>
    <w:multiLevelType w:val="multilevel"/>
    <w:tmpl w:val="409032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EF7BB9"/>
    <w:multiLevelType w:val="multilevel"/>
    <w:tmpl w:val="81484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FA0E32"/>
    <w:multiLevelType w:val="multilevel"/>
    <w:tmpl w:val="7E2C0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D20AF"/>
    <w:multiLevelType w:val="multilevel"/>
    <w:tmpl w:val="42460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7214B9"/>
    <w:multiLevelType w:val="multilevel"/>
    <w:tmpl w:val="40D6D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7A1E0C"/>
    <w:multiLevelType w:val="multilevel"/>
    <w:tmpl w:val="F650D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3B275E"/>
    <w:multiLevelType w:val="hybridMultilevel"/>
    <w:tmpl w:val="92E27886"/>
    <w:lvl w:ilvl="0" w:tplc="53A2C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7799A"/>
    <w:multiLevelType w:val="multilevel"/>
    <w:tmpl w:val="BBA8C4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F261CF"/>
    <w:multiLevelType w:val="multilevel"/>
    <w:tmpl w:val="19FAEC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AF"/>
    <w:rsid w:val="001D4977"/>
    <w:rsid w:val="003E50AF"/>
    <w:rsid w:val="00564AC1"/>
    <w:rsid w:val="00D53E0A"/>
    <w:rsid w:val="00DD1F22"/>
    <w:rsid w:val="00E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1107"/>
  <w15:docId w15:val="{2D5D32C9-1DD1-44A2-9B66-9BCBAA0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D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ason.visser@horizon.a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on.visser@horizon.ab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Visser</dc:creator>
  <cp:lastModifiedBy>Jason Visser</cp:lastModifiedBy>
  <cp:revision>2</cp:revision>
  <dcterms:created xsi:type="dcterms:W3CDTF">2021-12-07T23:45:00Z</dcterms:created>
  <dcterms:modified xsi:type="dcterms:W3CDTF">2021-12-07T23:45:00Z</dcterms:modified>
</cp:coreProperties>
</file>